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17B" w:rsidRDefault="004A717B">
      <w:r>
        <w:t>BRAC University Proposed Department of Industrial Engineering</w:t>
      </w:r>
    </w:p>
    <w:p w:rsidR="004A717B" w:rsidRPr="002F492E" w:rsidRDefault="004A717B"/>
    <w:p w:rsidR="009547C7" w:rsidRPr="002F492E" w:rsidRDefault="00466415">
      <w:r>
        <w:t xml:space="preserve">Tentative </w:t>
      </w:r>
      <w:r w:rsidR="002F492E">
        <w:t xml:space="preserve">Curriculum </w:t>
      </w:r>
      <w:r w:rsidR="00CF425D" w:rsidRPr="002F492E">
        <w:t>Outline</w:t>
      </w:r>
    </w:p>
    <w:p w:rsidR="009547C7" w:rsidRPr="002F492E" w:rsidRDefault="009547C7"/>
    <w:tbl>
      <w:tblPr>
        <w:tblStyle w:val="TableGrid"/>
        <w:tblW w:w="0" w:type="auto"/>
        <w:tblLook w:val="04A0" w:firstRow="1" w:lastRow="0" w:firstColumn="1" w:lastColumn="0" w:noHBand="0" w:noVBand="1"/>
      </w:tblPr>
      <w:tblGrid>
        <w:gridCol w:w="1980"/>
        <w:gridCol w:w="1890"/>
        <w:gridCol w:w="2070"/>
        <w:gridCol w:w="2070"/>
      </w:tblGrid>
      <w:tr w:rsidR="002F492E" w:rsidRPr="002F492E" w:rsidTr="0073231B">
        <w:tc>
          <w:tcPr>
            <w:tcW w:w="1980" w:type="dxa"/>
          </w:tcPr>
          <w:p w:rsidR="002F492E" w:rsidRPr="002F492E" w:rsidRDefault="002F492E" w:rsidP="009547C7">
            <w:pPr>
              <w:jc w:val="center"/>
            </w:pPr>
            <w:r w:rsidRPr="002F492E">
              <w:t>Year</w:t>
            </w:r>
            <w:r w:rsidRPr="002F492E">
              <w:t xml:space="preserve"> 1</w:t>
            </w:r>
          </w:p>
        </w:tc>
        <w:tc>
          <w:tcPr>
            <w:tcW w:w="1890" w:type="dxa"/>
          </w:tcPr>
          <w:p w:rsidR="002F492E" w:rsidRPr="002F492E" w:rsidRDefault="002F492E" w:rsidP="009547C7">
            <w:pPr>
              <w:jc w:val="center"/>
            </w:pPr>
            <w:r w:rsidRPr="002F492E">
              <w:t>Year</w:t>
            </w:r>
            <w:r w:rsidRPr="002F492E">
              <w:t xml:space="preserve"> 2</w:t>
            </w:r>
          </w:p>
        </w:tc>
        <w:tc>
          <w:tcPr>
            <w:tcW w:w="2070" w:type="dxa"/>
          </w:tcPr>
          <w:p w:rsidR="002F492E" w:rsidRPr="002F492E" w:rsidRDefault="002F492E" w:rsidP="009547C7">
            <w:pPr>
              <w:jc w:val="center"/>
            </w:pPr>
            <w:r w:rsidRPr="002F492E">
              <w:t>Year</w:t>
            </w:r>
            <w:r w:rsidRPr="002F492E">
              <w:t xml:space="preserve"> 3</w:t>
            </w:r>
          </w:p>
        </w:tc>
        <w:tc>
          <w:tcPr>
            <w:tcW w:w="2070" w:type="dxa"/>
          </w:tcPr>
          <w:p w:rsidR="002F492E" w:rsidRPr="002F492E" w:rsidRDefault="002F492E" w:rsidP="009547C7">
            <w:pPr>
              <w:jc w:val="center"/>
            </w:pPr>
            <w:r w:rsidRPr="002F492E">
              <w:t>Year</w:t>
            </w:r>
            <w:r w:rsidRPr="002F492E">
              <w:t xml:space="preserve"> 4</w:t>
            </w:r>
          </w:p>
        </w:tc>
      </w:tr>
      <w:tr w:rsidR="002F492E" w:rsidRPr="002F492E" w:rsidTr="0073231B">
        <w:tc>
          <w:tcPr>
            <w:tcW w:w="1980" w:type="dxa"/>
          </w:tcPr>
          <w:p w:rsidR="002F492E" w:rsidRPr="002F492E" w:rsidRDefault="002F492E" w:rsidP="009547C7">
            <w:pPr>
              <w:jc w:val="center"/>
            </w:pPr>
            <w:r w:rsidRPr="002F492E">
              <w:t>Basics</w:t>
            </w:r>
          </w:p>
        </w:tc>
        <w:tc>
          <w:tcPr>
            <w:tcW w:w="1890" w:type="dxa"/>
          </w:tcPr>
          <w:p w:rsidR="002F492E" w:rsidRPr="002F492E" w:rsidRDefault="002F492E" w:rsidP="009547C7">
            <w:pPr>
              <w:jc w:val="center"/>
            </w:pPr>
            <w:r w:rsidRPr="002F492E">
              <w:t>Tools</w:t>
            </w:r>
          </w:p>
        </w:tc>
        <w:tc>
          <w:tcPr>
            <w:tcW w:w="2070" w:type="dxa"/>
          </w:tcPr>
          <w:p w:rsidR="002F492E" w:rsidRPr="002F492E" w:rsidRDefault="002F492E" w:rsidP="009547C7">
            <w:pPr>
              <w:jc w:val="center"/>
            </w:pPr>
            <w:r w:rsidRPr="002F492E">
              <w:t>More Tools</w:t>
            </w:r>
          </w:p>
        </w:tc>
        <w:tc>
          <w:tcPr>
            <w:tcW w:w="2070" w:type="dxa"/>
          </w:tcPr>
          <w:p w:rsidR="002F492E" w:rsidRPr="002F492E" w:rsidRDefault="002F492E" w:rsidP="009547C7">
            <w:pPr>
              <w:jc w:val="center"/>
            </w:pPr>
            <w:r w:rsidRPr="002F492E">
              <w:t>Applications</w:t>
            </w:r>
          </w:p>
        </w:tc>
      </w:tr>
      <w:tr w:rsidR="002F492E" w:rsidRPr="002F492E" w:rsidTr="0073231B">
        <w:tc>
          <w:tcPr>
            <w:tcW w:w="1980" w:type="dxa"/>
          </w:tcPr>
          <w:p w:rsidR="002F492E" w:rsidRPr="002F492E" w:rsidRDefault="002F492E">
            <w:pPr>
              <w:rPr>
                <w:sz w:val="16"/>
              </w:rPr>
            </w:pPr>
            <w:r w:rsidRPr="002F492E">
              <w:rPr>
                <w:sz w:val="16"/>
              </w:rPr>
              <w:t>Work Analysis and Design</w:t>
            </w:r>
          </w:p>
        </w:tc>
        <w:tc>
          <w:tcPr>
            <w:tcW w:w="1890" w:type="dxa"/>
          </w:tcPr>
          <w:p w:rsidR="002F492E" w:rsidRPr="002F492E" w:rsidRDefault="002F492E">
            <w:pPr>
              <w:rPr>
                <w:sz w:val="16"/>
              </w:rPr>
            </w:pPr>
            <w:r w:rsidRPr="002F492E">
              <w:rPr>
                <w:sz w:val="16"/>
              </w:rPr>
              <w:t>Physical Ergonomics</w:t>
            </w:r>
          </w:p>
        </w:tc>
        <w:tc>
          <w:tcPr>
            <w:tcW w:w="2070" w:type="dxa"/>
          </w:tcPr>
          <w:p w:rsidR="002F492E" w:rsidRPr="002F492E" w:rsidRDefault="002F492E">
            <w:pPr>
              <w:rPr>
                <w:sz w:val="16"/>
              </w:rPr>
            </w:pPr>
            <w:r w:rsidRPr="002F492E">
              <w:rPr>
                <w:sz w:val="16"/>
              </w:rPr>
              <w:t>Cognitive Ergonomics</w:t>
            </w:r>
          </w:p>
        </w:tc>
        <w:tc>
          <w:tcPr>
            <w:tcW w:w="2070" w:type="dxa"/>
          </w:tcPr>
          <w:p w:rsidR="002F492E" w:rsidRPr="002F492E" w:rsidRDefault="002F492E">
            <w:pPr>
              <w:rPr>
                <w:sz w:val="16"/>
              </w:rPr>
            </w:pPr>
            <w:r w:rsidRPr="002F492E">
              <w:rPr>
                <w:sz w:val="16"/>
              </w:rPr>
              <w:t>Textiles / Garments</w:t>
            </w:r>
          </w:p>
        </w:tc>
      </w:tr>
      <w:tr w:rsidR="00C5371C" w:rsidRPr="002F492E" w:rsidTr="0073231B">
        <w:tc>
          <w:tcPr>
            <w:tcW w:w="1980" w:type="dxa"/>
          </w:tcPr>
          <w:p w:rsidR="00C5371C" w:rsidRPr="002F492E" w:rsidRDefault="00C5371C" w:rsidP="00C5371C">
            <w:pPr>
              <w:rPr>
                <w:sz w:val="16"/>
              </w:rPr>
            </w:pPr>
            <w:r w:rsidRPr="002F492E">
              <w:rPr>
                <w:sz w:val="16"/>
              </w:rPr>
              <w:t>Probability</w:t>
            </w:r>
          </w:p>
        </w:tc>
        <w:tc>
          <w:tcPr>
            <w:tcW w:w="1890" w:type="dxa"/>
          </w:tcPr>
          <w:p w:rsidR="00C5371C" w:rsidRPr="002F492E" w:rsidRDefault="00C5371C" w:rsidP="00C5371C">
            <w:pPr>
              <w:rPr>
                <w:sz w:val="16"/>
              </w:rPr>
            </w:pPr>
            <w:r w:rsidRPr="002F492E">
              <w:rPr>
                <w:sz w:val="16"/>
              </w:rPr>
              <w:t>Statistics</w:t>
            </w:r>
          </w:p>
        </w:tc>
        <w:tc>
          <w:tcPr>
            <w:tcW w:w="2070" w:type="dxa"/>
          </w:tcPr>
          <w:p w:rsidR="00C5371C" w:rsidRPr="002F492E" w:rsidRDefault="00C5371C" w:rsidP="00C5371C">
            <w:pPr>
              <w:rPr>
                <w:sz w:val="16"/>
              </w:rPr>
            </w:pPr>
            <w:r w:rsidRPr="002F492E">
              <w:rPr>
                <w:sz w:val="16"/>
              </w:rPr>
              <w:t>Risk and Decision Analysis</w:t>
            </w:r>
          </w:p>
        </w:tc>
        <w:tc>
          <w:tcPr>
            <w:tcW w:w="2070" w:type="dxa"/>
          </w:tcPr>
          <w:p w:rsidR="00C5371C" w:rsidRPr="002F492E" w:rsidRDefault="00C5371C" w:rsidP="00C5371C">
            <w:pPr>
              <w:rPr>
                <w:sz w:val="16"/>
              </w:rPr>
            </w:pPr>
            <w:r w:rsidRPr="002F492E">
              <w:rPr>
                <w:sz w:val="16"/>
              </w:rPr>
              <w:t>Transportation / Logistics</w:t>
            </w:r>
          </w:p>
        </w:tc>
      </w:tr>
      <w:tr w:rsidR="00C5371C" w:rsidRPr="002F492E" w:rsidTr="0073231B">
        <w:tc>
          <w:tcPr>
            <w:tcW w:w="1980" w:type="dxa"/>
          </w:tcPr>
          <w:p w:rsidR="00C5371C" w:rsidRPr="002F492E" w:rsidRDefault="00C5371C" w:rsidP="00C5371C">
            <w:pPr>
              <w:rPr>
                <w:sz w:val="16"/>
              </w:rPr>
            </w:pPr>
            <w:r w:rsidRPr="002F492E">
              <w:rPr>
                <w:sz w:val="16"/>
              </w:rPr>
              <w:t>Information Systems</w:t>
            </w:r>
          </w:p>
        </w:tc>
        <w:tc>
          <w:tcPr>
            <w:tcW w:w="1890" w:type="dxa"/>
          </w:tcPr>
          <w:p w:rsidR="00C5371C" w:rsidRPr="002F492E" w:rsidRDefault="00C5371C" w:rsidP="00C5371C">
            <w:pPr>
              <w:rPr>
                <w:sz w:val="16"/>
              </w:rPr>
            </w:pPr>
            <w:r w:rsidRPr="002F492E">
              <w:rPr>
                <w:sz w:val="16"/>
              </w:rPr>
              <w:t>Discrete Event Simulation</w:t>
            </w:r>
          </w:p>
        </w:tc>
        <w:tc>
          <w:tcPr>
            <w:tcW w:w="2070" w:type="dxa"/>
          </w:tcPr>
          <w:p w:rsidR="00C5371C" w:rsidRPr="002F492E" w:rsidRDefault="00C5371C" w:rsidP="00C5371C">
            <w:pPr>
              <w:rPr>
                <w:sz w:val="16"/>
              </w:rPr>
            </w:pPr>
            <w:r w:rsidRPr="002F492E">
              <w:rPr>
                <w:sz w:val="16"/>
              </w:rPr>
              <w:t>Supply Chain Management</w:t>
            </w:r>
          </w:p>
        </w:tc>
        <w:tc>
          <w:tcPr>
            <w:tcW w:w="2070" w:type="dxa"/>
          </w:tcPr>
          <w:p w:rsidR="00C5371C" w:rsidRPr="002F492E" w:rsidRDefault="00C5371C" w:rsidP="00C5371C">
            <w:pPr>
              <w:rPr>
                <w:sz w:val="16"/>
              </w:rPr>
            </w:pPr>
            <w:r w:rsidRPr="002F492E">
              <w:rPr>
                <w:sz w:val="16"/>
              </w:rPr>
              <w:t>Health Care</w:t>
            </w:r>
          </w:p>
        </w:tc>
      </w:tr>
      <w:tr w:rsidR="00C5371C" w:rsidRPr="002F492E" w:rsidTr="0073231B">
        <w:tc>
          <w:tcPr>
            <w:tcW w:w="1980" w:type="dxa"/>
          </w:tcPr>
          <w:p w:rsidR="00C5371C" w:rsidRPr="002F492E" w:rsidRDefault="00C5371C" w:rsidP="00C5371C">
            <w:pPr>
              <w:rPr>
                <w:sz w:val="16"/>
              </w:rPr>
            </w:pPr>
            <w:r w:rsidRPr="002F492E">
              <w:rPr>
                <w:sz w:val="16"/>
              </w:rPr>
              <w:t>Manufacturing Processes</w:t>
            </w:r>
          </w:p>
        </w:tc>
        <w:tc>
          <w:tcPr>
            <w:tcW w:w="1890" w:type="dxa"/>
          </w:tcPr>
          <w:p w:rsidR="00C5371C" w:rsidRPr="002F492E" w:rsidRDefault="00C5371C" w:rsidP="00C5371C">
            <w:pPr>
              <w:rPr>
                <w:sz w:val="16"/>
              </w:rPr>
            </w:pPr>
            <w:r w:rsidRPr="002F492E">
              <w:rPr>
                <w:sz w:val="16"/>
              </w:rPr>
              <w:t>Operations Research</w:t>
            </w:r>
          </w:p>
        </w:tc>
        <w:tc>
          <w:tcPr>
            <w:tcW w:w="2070" w:type="dxa"/>
          </w:tcPr>
          <w:p w:rsidR="00C5371C" w:rsidRPr="002F492E" w:rsidRDefault="00C5371C" w:rsidP="00C5371C">
            <w:pPr>
              <w:rPr>
                <w:sz w:val="16"/>
              </w:rPr>
            </w:pPr>
            <w:r w:rsidRPr="002F492E">
              <w:rPr>
                <w:sz w:val="16"/>
              </w:rPr>
              <w:t>Lean Manufacturing</w:t>
            </w:r>
          </w:p>
        </w:tc>
        <w:tc>
          <w:tcPr>
            <w:tcW w:w="2070" w:type="dxa"/>
          </w:tcPr>
          <w:p w:rsidR="00C5371C" w:rsidRPr="002F492E" w:rsidRDefault="00C5371C" w:rsidP="00C5371C">
            <w:pPr>
              <w:rPr>
                <w:sz w:val="16"/>
              </w:rPr>
            </w:pPr>
            <w:r w:rsidRPr="002F492E">
              <w:rPr>
                <w:sz w:val="16"/>
              </w:rPr>
              <w:t>Agriculture</w:t>
            </w:r>
          </w:p>
        </w:tc>
      </w:tr>
      <w:tr w:rsidR="00C5371C" w:rsidRPr="002F492E" w:rsidTr="0073231B">
        <w:tc>
          <w:tcPr>
            <w:tcW w:w="1980" w:type="dxa"/>
          </w:tcPr>
          <w:p w:rsidR="00C5371C" w:rsidRPr="002F492E" w:rsidRDefault="00C5371C" w:rsidP="00C5371C">
            <w:pPr>
              <w:rPr>
                <w:sz w:val="16"/>
              </w:rPr>
            </w:pPr>
            <w:r w:rsidRPr="002F492E">
              <w:rPr>
                <w:sz w:val="16"/>
              </w:rPr>
              <w:t>Engineering Drawing</w:t>
            </w:r>
          </w:p>
        </w:tc>
        <w:tc>
          <w:tcPr>
            <w:tcW w:w="1890" w:type="dxa"/>
          </w:tcPr>
          <w:p w:rsidR="00C5371C" w:rsidRPr="002F492E" w:rsidRDefault="00C5371C" w:rsidP="00C5371C">
            <w:pPr>
              <w:rPr>
                <w:sz w:val="16"/>
              </w:rPr>
            </w:pPr>
            <w:r w:rsidRPr="002F492E">
              <w:rPr>
                <w:sz w:val="16"/>
              </w:rPr>
              <w:t>Project Management</w:t>
            </w:r>
          </w:p>
        </w:tc>
        <w:tc>
          <w:tcPr>
            <w:tcW w:w="2070" w:type="dxa"/>
          </w:tcPr>
          <w:p w:rsidR="00C5371C" w:rsidRPr="002F492E" w:rsidRDefault="00C5371C" w:rsidP="00C5371C">
            <w:pPr>
              <w:rPr>
                <w:sz w:val="16"/>
              </w:rPr>
            </w:pPr>
            <w:r w:rsidRPr="002F492E">
              <w:rPr>
                <w:sz w:val="16"/>
              </w:rPr>
              <w:t>Digital Manufacturing</w:t>
            </w:r>
          </w:p>
        </w:tc>
        <w:tc>
          <w:tcPr>
            <w:tcW w:w="2070" w:type="dxa"/>
          </w:tcPr>
          <w:p w:rsidR="00C5371C" w:rsidRPr="002F492E" w:rsidRDefault="00C5371C" w:rsidP="00C5371C">
            <w:pPr>
              <w:rPr>
                <w:sz w:val="16"/>
              </w:rPr>
            </w:pPr>
            <w:r w:rsidRPr="002F492E">
              <w:rPr>
                <w:sz w:val="16"/>
              </w:rPr>
              <w:t>Construction</w:t>
            </w:r>
          </w:p>
        </w:tc>
      </w:tr>
      <w:tr w:rsidR="00C5371C" w:rsidRPr="002F492E" w:rsidTr="0073231B">
        <w:tc>
          <w:tcPr>
            <w:tcW w:w="1980" w:type="dxa"/>
          </w:tcPr>
          <w:p w:rsidR="00C5371C" w:rsidRPr="002F492E" w:rsidRDefault="00C5371C" w:rsidP="00C5371C">
            <w:pPr>
              <w:rPr>
                <w:sz w:val="16"/>
              </w:rPr>
            </w:pPr>
            <w:r w:rsidRPr="002F492E">
              <w:rPr>
                <w:sz w:val="16"/>
              </w:rPr>
              <w:t>Mathematics</w:t>
            </w:r>
          </w:p>
        </w:tc>
        <w:tc>
          <w:tcPr>
            <w:tcW w:w="1890" w:type="dxa"/>
          </w:tcPr>
          <w:p w:rsidR="00C5371C" w:rsidRPr="002F492E" w:rsidRDefault="00C5371C" w:rsidP="00C5371C">
            <w:pPr>
              <w:rPr>
                <w:sz w:val="16"/>
              </w:rPr>
            </w:pPr>
            <w:r w:rsidRPr="002F492E">
              <w:rPr>
                <w:sz w:val="16"/>
              </w:rPr>
              <w:t>Quality and Reliability</w:t>
            </w:r>
          </w:p>
        </w:tc>
        <w:tc>
          <w:tcPr>
            <w:tcW w:w="2070" w:type="dxa"/>
          </w:tcPr>
          <w:p w:rsidR="00C5371C" w:rsidRPr="002F492E" w:rsidRDefault="00C5371C" w:rsidP="00C5371C">
            <w:pPr>
              <w:rPr>
                <w:sz w:val="16"/>
              </w:rPr>
            </w:pPr>
            <w:r w:rsidRPr="002F492E">
              <w:rPr>
                <w:sz w:val="16"/>
              </w:rPr>
              <w:t>Socio Technical Systems</w:t>
            </w:r>
          </w:p>
        </w:tc>
        <w:tc>
          <w:tcPr>
            <w:tcW w:w="2070" w:type="dxa"/>
          </w:tcPr>
          <w:p w:rsidR="00C5371C" w:rsidRPr="002F492E" w:rsidRDefault="00C5371C" w:rsidP="00C5371C">
            <w:pPr>
              <w:rPr>
                <w:sz w:val="16"/>
              </w:rPr>
            </w:pPr>
            <w:r w:rsidRPr="002F492E">
              <w:rPr>
                <w:sz w:val="16"/>
              </w:rPr>
              <w:t>Electronics</w:t>
            </w:r>
          </w:p>
        </w:tc>
      </w:tr>
      <w:tr w:rsidR="0073231B" w:rsidRPr="002F492E" w:rsidTr="0073231B">
        <w:tc>
          <w:tcPr>
            <w:tcW w:w="1980" w:type="dxa"/>
          </w:tcPr>
          <w:p w:rsidR="0073231B" w:rsidRPr="002F492E" w:rsidRDefault="0073231B" w:rsidP="00C5371C">
            <w:pPr>
              <w:rPr>
                <w:sz w:val="16"/>
              </w:rPr>
            </w:pPr>
            <w:r>
              <w:rPr>
                <w:sz w:val="16"/>
              </w:rPr>
              <w:t>Anatomy and Physiology</w:t>
            </w:r>
          </w:p>
        </w:tc>
        <w:tc>
          <w:tcPr>
            <w:tcW w:w="1890" w:type="dxa"/>
          </w:tcPr>
          <w:p w:rsidR="0073231B" w:rsidRPr="002F492E" w:rsidRDefault="0073231B" w:rsidP="00C5371C">
            <w:pPr>
              <w:rPr>
                <w:sz w:val="16"/>
              </w:rPr>
            </w:pPr>
            <w:r>
              <w:rPr>
                <w:sz w:val="16"/>
              </w:rPr>
              <w:t>System Safety</w:t>
            </w:r>
          </w:p>
        </w:tc>
        <w:tc>
          <w:tcPr>
            <w:tcW w:w="2070" w:type="dxa"/>
          </w:tcPr>
          <w:p w:rsidR="0073231B" w:rsidRPr="002F492E" w:rsidRDefault="0073231B" w:rsidP="00C5371C">
            <w:pPr>
              <w:rPr>
                <w:sz w:val="16"/>
              </w:rPr>
            </w:pPr>
            <w:r>
              <w:rPr>
                <w:sz w:val="16"/>
              </w:rPr>
              <w:t>Internal Group Project</w:t>
            </w:r>
          </w:p>
        </w:tc>
        <w:tc>
          <w:tcPr>
            <w:tcW w:w="2070" w:type="dxa"/>
          </w:tcPr>
          <w:p w:rsidR="0073231B" w:rsidRPr="002F492E" w:rsidRDefault="0073231B" w:rsidP="00C5371C">
            <w:pPr>
              <w:rPr>
                <w:sz w:val="16"/>
              </w:rPr>
            </w:pPr>
            <w:r>
              <w:rPr>
                <w:sz w:val="16"/>
              </w:rPr>
              <w:t>External Group Project</w:t>
            </w:r>
          </w:p>
        </w:tc>
      </w:tr>
      <w:tr w:rsidR="00C5371C" w:rsidRPr="002F492E" w:rsidTr="0073231B">
        <w:tc>
          <w:tcPr>
            <w:tcW w:w="1980" w:type="dxa"/>
          </w:tcPr>
          <w:p w:rsidR="00C5371C" w:rsidRPr="002F492E" w:rsidRDefault="00C5371C" w:rsidP="00C5371C">
            <w:pPr>
              <w:rPr>
                <w:sz w:val="16"/>
              </w:rPr>
            </w:pPr>
            <w:r w:rsidRPr="002F492E">
              <w:rPr>
                <w:sz w:val="16"/>
              </w:rPr>
              <w:t>Psychology</w:t>
            </w:r>
          </w:p>
        </w:tc>
        <w:tc>
          <w:tcPr>
            <w:tcW w:w="1890" w:type="dxa"/>
          </w:tcPr>
          <w:p w:rsidR="00C5371C" w:rsidRPr="002F492E" w:rsidRDefault="00C5371C" w:rsidP="00C5371C">
            <w:pPr>
              <w:rPr>
                <w:sz w:val="16"/>
              </w:rPr>
            </w:pPr>
            <w:r w:rsidRPr="002F492E">
              <w:rPr>
                <w:sz w:val="16"/>
              </w:rPr>
              <w:t>Engineering Economics</w:t>
            </w:r>
          </w:p>
        </w:tc>
        <w:tc>
          <w:tcPr>
            <w:tcW w:w="2070" w:type="dxa"/>
          </w:tcPr>
          <w:p w:rsidR="00C5371C" w:rsidRPr="002F492E" w:rsidRDefault="00C5371C" w:rsidP="00C5371C">
            <w:pPr>
              <w:rPr>
                <w:sz w:val="16"/>
              </w:rPr>
            </w:pPr>
            <w:r w:rsidRPr="002F492E">
              <w:rPr>
                <w:sz w:val="16"/>
              </w:rPr>
              <w:t xml:space="preserve">Internal </w:t>
            </w:r>
            <w:r w:rsidRPr="002F492E">
              <w:rPr>
                <w:sz w:val="16"/>
              </w:rPr>
              <w:t>Group Project</w:t>
            </w:r>
          </w:p>
        </w:tc>
        <w:tc>
          <w:tcPr>
            <w:tcW w:w="2070" w:type="dxa"/>
          </w:tcPr>
          <w:p w:rsidR="00C5371C" w:rsidRPr="002F492E" w:rsidRDefault="00C5371C" w:rsidP="00C5371C">
            <w:pPr>
              <w:rPr>
                <w:sz w:val="16"/>
              </w:rPr>
            </w:pPr>
            <w:r w:rsidRPr="002F492E">
              <w:rPr>
                <w:sz w:val="16"/>
              </w:rPr>
              <w:t xml:space="preserve">External </w:t>
            </w:r>
            <w:r w:rsidRPr="002F492E">
              <w:rPr>
                <w:sz w:val="16"/>
              </w:rPr>
              <w:t>Group Project</w:t>
            </w:r>
          </w:p>
        </w:tc>
      </w:tr>
      <w:tr w:rsidR="00C5371C" w:rsidRPr="002F492E" w:rsidTr="00680658">
        <w:trPr>
          <w:trHeight w:val="170"/>
        </w:trPr>
        <w:tc>
          <w:tcPr>
            <w:tcW w:w="1980" w:type="dxa"/>
          </w:tcPr>
          <w:p w:rsidR="00C5371C" w:rsidRPr="002F492E" w:rsidRDefault="00C5371C" w:rsidP="00C5371C">
            <w:pPr>
              <w:rPr>
                <w:sz w:val="16"/>
              </w:rPr>
            </w:pPr>
            <w:r w:rsidRPr="002F492E">
              <w:rPr>
                <w:sz w:val="16"/>
              </w:rPr>
              <w:t>Design</w:t>
            </w:r>
          </w:p>
        </w:tc>
        <w:tc>
          <w:tcPr>
            <w:tcW w:w="1890" w:type="dxa"/>
          </w:tcPr>
          <w:p w:rsidR="00C5371C" w:rsidRPr="002F492E" w:rsidRDefault="0073231B" w:rsidP="00C5371C">
            <w:pPr>
              <w:rPr>
                <w:sz w:val="16"/>
              </w:rPr>
            </w:pPr>
            <w:r w:rsidRPr="002F492E">
              <w:rPr>
                <w:sz w:val="16"/>
              </w:rPr>
              <w:t>Research Methods</w:t>
            </w:r>
          </w:p>
        </w:tc>
        <w:tc>
          <w:tcPr>
            <w:tcW w:w="2070" w:type="dxa"/>
          </w:tcPr>
          <w:p w:rsidR="00C5371C" w:rsidRPr="002F492E" w:rsidRDefault="00C5371C" w:rsidP="00C5371C">
            <w:pPr>
              <w:rPr>
                <w:sz w:val="16"/>
              </w:rPr>
            </w:pPr>
            <w:r w:rsidRPr="002F492E">
              <w:rPr>
                <w:sz w:val="16"/>
              </w:rPr>
              <w:t xml:space="preserve">Internal </w:t>
            </w:r>
            <w:r w:rsidRPr="002F492E">
              <w:rPr>
                <w:sz w:val="16"/>
              </w:rPr>
              <w:t>Group Project</w:t>
            </w:r>
          </w:p>
        </w:tc>
        <w:tc>
          <w:tcPr>
            <w:tcW w:w="2070" w:type="dxa"/>
          </w:tcPr>
          <w:p w:rsidR="00C5371C" w:rsidRPr="002F492E" w:rsidRDefault="00C5371C" w:rsidP="00C5371C">
            <w:pPr>
              <w:rPr>
                <w:sz w:val="16"/>
              </w:rPr>
            </w:pPr>
            <w:r w:rsidRPr="002F492E">
              <w:rPr>
                <w:sz w:val="16"/>
              </w:rPr>
              <w:t xml:space="preserve">External </w:t>
            </w:r>
            <w:r w:rsidRPr="002F492E">
              <w:rPr>
                <w:sz w:val="16"/>
              </w:rPr>
              <w:t>Group Project</w:t>
            </w:r>
          </w:p>
        </w:tc>
      </w:tr>
    </w:tbl>
    <w:p w:rsidR="00861F4E" w:rsidRDefault="00861F4E"/>
    <w:p w:rsidR="00782893" w:rsidRDefault="00CF425D">
      <w:r w:rsidRPr="002F492E">
        <w:t xml:space="preserve">It is said that “Engineers engineer, industrial engineers engineer engineering”. </w:t>
      </w:r>
      <w:r w:rsidR="00782893">
        <w:t xml:space="preserve">Following this theme, and precedents from various US Universities, alternative titles of this degree may </w:t>
      </w:r>
      <w:r w:rsidR="00630495">
        <w:t>add</w:t>
      </w:r>
      <w:r w:rsidR="00782893">
        <w:t xml:space="preserve"> “Operations,” “Systems”</w:t>
      </w:r>
      <w:r w:rsidR="00282DF3">
        <w:t xml:space="preserve"> or “Manufacturing”</w:t>
      </w:r>
      <w:r w:rsidR="00782893">
        <w:t>.</w:t>
      </w:r>
    </w:p>
    <w:p w:rsidR="00782893" w:rsidRDefault="00782893"/>
    <w:p w:rsidR="00CF425D" w:rsidRDefault="002F492E">
      <w:r>
        <w:t xml:space="preserve">The topics in this proposed undergraduate Industrial Engineering curriculum start with basic science and engineering, followed by two years of </w:t>
      </w:r>
      <w:r w:rsidR="00282DF3">
        <w:t>‘</w:t>
      </w:r>
      <w:r>
        <w:t>tools and techniques</w:t>
      </w:r>
      <w:r w:rsidR="00282DF3">
        <w:t>’</w:t>
      </w:r>
      <w:r>
        <w:t xml:space="preserve"> and a final year that addresses particular </w:t>
      </w:r>
      <w:r w:rsidR="00282DF3">
        <w:t xml:space="preserve">manufacturing and service </w:t>
      </w:r>
      <w:r>
        <w:t>industries</w:t>
      </w:r>
      <w:r w:rsidR="00466415">
        <w:t xml:space="preserve">, </w:t>
      </w:r>
      <w:r>
        <w:t xml:space="preserve">common in Bangladesh. The third year has a semester long </w:t>
      </w:r>
      <w:r w:rsidR="00782893">
        <w:t>i</w:t>
      </w:r>
      <w:r>
        <w:t xml:space="preserve">nternal </w:t>
      </w:r>
      <w:r w:rsidR="00782893">
        <w:t>p</w:t>
      </w:r>
      <w:r>
        <w:t xml:space="preserve">roject in which groups of students </w:t>
      </w:r>
      <w:r w:rsidR="00782893">
        <w:t xml:space="preserve">explore the Internet for information on their chosen topic. The final year involves in depth study of </w:t>
      </w:r>
      <w:r w:rsidR="00466415">
        <w:t xml:space="preserve">(up to 3) </w:t>
      </w:r>
      <w:r w:rsidR="00782893">
        <w:t>different Bangladesh industries</w:t>
      </w:r>
      <w:r w:rsidR="00B37076">
        <w:t xml:space="preserve"> using a group based “flipped approach” rather than formal lecture based courses,</w:t>
      </w:r>
      <w:r w:rsidR="00782893">
        <w:t xml:space="preserve"> and a group project in an external manufacturing or service setting.</w:t>
      </w:r>
      <w:r w:rsidR="00B37076">
        <w:t xml:space="preserve"> </w:t>
      </w:r>
    </w:p>
    <w:p w:rsidR="00B37076" w:rsidRDefault="00B37076"/>
    <w:p w:rsidR="00B37076" w:rsidRDefault="00B37076">
      <w:r>
        <w:t xml:space="preserve">This </w:t>
      </w:r>
      <w:r w:rsidR="00630495">
        <w:t xml:space="preserve">tentative </w:t>
      </w:r>
      <w:r>
        <w:t>curriculum consists of 2</w:t>
      </w:r>
      <w:r w:rsidR="00680658">
        <w:t>4</w:t>
      </w:r>
      <w:r>
        <w:t xml:space="preserve"> formal classes, </w:t>
      </w:r>
      <w:r w:rsidR="00861F4E">
        <w:t xml:space="preserve">spaced over 3 semesters (or 4 quarters) per year, </w:t>
      </w:r>
      <w:r>
        <w:t>each consisting of 3 hours per week</w:t>
      </w:r>
      <w:r w:rsidR="00861F4E">
        <w:t xml:space="preserve"> face to face lectures</w:t>
      </w:r>
      <w:r w:rsidR="00A90CDD">
        <w:t xml:space="preserve"> with class sizes of approximately 25 students</w:t>
      </w:r>
      <w:r w:rsidR="00861F4E">
        <w:t xml:space="preserve">. The group based activities in the third and fourth years will require some faculty guidance. Final examinations will be conducted for the formal classes, whereas the applied and project based activities will be assessed by report and presentation evaluations. </w:t>
      </w:r>
    </w:p>
    <w:p w:rsidR="00282DF3" w:rsidRDefault="00282DF3"/>
    <w:p w:rsidR="00A90CDD" w:rsidRDefault="00A90CDD">
      <w:r>
        <w:t xml:space="preserve">Assuming each faculty member will have the knowledge to teach 3 to 5 topics, the department will </w:t>
      </w:r>
      <w:r w:rsidR="00FE0C64">
        <w:t xml:space="preserve">require </w:t>
      </w:r>
      <w:r>
        <w:t xml:space="preserve">between 7 and </w:t>
      </w:r>
      <w:r w:rsidR="00FE0C64">
        <w:t>1</w:t>
      </w:r>
      <w:r w:rsidR="00282DF3">
        <w:t>2</w:t>
      </w:r>
      <w:r>
        <w:t xml:space="preserve"> faculty members</w:t>
      </w:r>
      <w:r w:rsidR="002C5C8C">
        <w:t>, including a department chair</w:t>
      </w:r>
      <w:r w:rsidR="00FE0C64">
        <w:t>. Faculty members may be assisted by teaching assistants, especially  for larger demand / class size.</w:t>
      </w:r>
      <w:r w:rsidR="00282DF3">
        <w:t xml:space="preserve"> The Industrial Engineering department will </w:t>
      </w:r>
      <w:r w:rsidR="00630495">
        <w:t xml:space="preserve">also </w:t>
      </w:r>
      <w:r w:rsidR="00282DF3">
        <w:t>require 1 or 2 administrative assistants.</w:t>
      </w:r>
    </w:p>
    <w:p w:rsidR="00282DF3" w:rsidRDefault="00282DF3"/>
    <w:p w:rsidR="00282DF3" w:rsidRDefault="00282DF3">
      <w:r>
        <w:t xml:space="preserve">Assuming an average </w:t>
      </w:r>
      <w:r w:rsidR="002C5C8C">
        <w:t xml:space="preserve">faculty </w:t>
      </w:r>
      <w:r>
        <w:t xml:space="preserve">salary plus benefits of $50,000 per year, the </w:t>
      </w:r>
      <w:r w:rsidR="002C5C8C">
        <w:t xml:space="preserve">annual </w:t>
      </w:r>
      <w:r>
        <w:t>personnel (faculty, staff</w:t>
      </w:r>
      <w:r w:rsidR="002C5C8C">
        <w:t xml:space="preserve"> and teaching assistants) </w:t>
      </w:r>
      <w:r>
        <w:t>budget</w:t>
      </w:r>
      <w:r w:rsidR="002C5C8C">
        <w:t xml:space="preserve"> will be approximately $500,000 – this figure will require more detailed analysis.</w:t>
      </w:r>
    </w:p>
    <w:p w:rsidR="00630495" w:rsidRDefault="00630495"/>
    <w:p w:rsidR="00630495" w:rsidRDefault="00630495">
      <w:r>
        <w:t>Recruitment of faculty will be from candidates with local or overseas qualifications, preferably at the doctoral level, and industrial experience</w:t>
      </w:r>
      <w:r w:rsidR="00680658">
        <w:t>. Alternatively, faculty will be recruited on part time  / visiting contracts on a course by course basis.</w:t>
      </w:r>
      <w:bookmarkStart w:id="0" w:name="_GoBack"/>
      <w:bookmarkEnd w:id="0"/>
    </w:p>
    <w:p w:rsidR="007C2E01" w:rsidRDefault="007C2E01"/>
    <w:p w:rsidR="006E6B0D" w:rsidRDefault="007C2E01">
      <w:r>
        <w:t>Given the current trend towards on line teaching, faculty members may be domiciled either locally or abroad. However administrative staff would be expected to be resident in Bangladesh.</w:t>
      </w:r>
    </w:p>
    <w:p w:rsidR="00A90CDD" w:rsidRDefault="00A90CDD"/>
    <w:p w:rsidR="00861F4E" w:rsidRDefault="007C2E01">
      <w:r>
        <w:t>Brief descriptions of course topics</w:t>
      </w:r>
    </w:p>
    <w:p w:rsidR="005A4E38" w:rsidRDefault="005A4E38"/>
    <w:p w:rsidR="00E81C5A" w:rsidRDefault="00E81C5A" w:rsidP="00680658">
      <w:pPr>
        <w:pStyle w:val="ListParagraph"/>
        <w:numPr>
          <w:ilvl w:val="0"/>
          <w:numId w:val="2"/>
        </w:numPr>
      </w:pPr>
      <w:r>
        <w:t>Work Analysis and Design – Time and motion study, work place layout</w:t>
      </w:r>
    </w:p>
    <w:p w:rsidR="00E81C5A" w:rsidRDefault="00E81C5A" w:rsidP="00680658">
      <w:pPr>
        <w:pStyle w:val="ListParagraph"/>
        <w:numPr>
          <w:ilvl w:val="0"/>
          <w:numId w:val="2"/>
        </w:numPr>
      </w:pPr>
      <w:r>
        <w:t>Probability- Mathematical basis of uncertainty, statistical distributions</w:t>
      </w:r>
    </w:p>
    <w:p w:rsidR="00E81C5A" w:rsidRDefault="00E81C5A" w:rsidP="00680658">
      <w:pPr>
        <w:pStyle w:val="ListParagraph"/>
        <w:numPr>
          <w:ilvl w:val="0"/>
          <w:numId w:val="2"/>
        </w:numPr>
      </w:pPr>
      <w:r>
        <w:t>Information Systems – Information and communication theory, data bases, Internet</w:t>
      </w:r>
    </w:p>
    <w:p w:rsidR="00E81C5A" w:rsidRDefault="00E81C5A" w:rsidP="00680658">
      <w:pPr>
        <w:pStyle w:val="ListParagraph"/>
        <w:numPr>
          <w:ilvl w:val="0"/>
          <w:numId w:val="2"/>
        </w:numPr>
      </w:pPr>
      <w:r>
        <w:t>Manufacturing processes – Metal forming, plastics, automation</w:t>
      </w:r>
    </w:p>
    <w:p w:rsidR="00E81C5A" w:rsidRDefault="00E81C5A" w:rsidP="00680658">
      <w:pPr>
        <w:pStyle w:val="ListParagraph"/>
        <w:numPr>
          <w:ilvl w:val="0"/>
          <w:numId w:val="2"/>
        </w:numPr>
      </w:pPr>
      <w:r>
        <w:t>Engineering drawing – sketching, computer aided design and manufacturing</w:t>
      </w:r>
    </w:p>
    <w:p w:rsidR="00E81C5A" w:rsidRDefault="00E81C5A" w:rsidP="00680658">
      <w:pPr>
        <w:pStyle w:val="ListParagraph"/>
        <w:numPr>
          <w:ilvl w:val="0"/>
          <w:numId w:val="2"/>
        </w:numPr>
      </w:pPr>
      <w:r>
        <w:t>Mathematics - Review of algebra, geometry, trigonometry, calculus</w:t>
      </w:r>
    </w:p>
    <w:p w:rsidR="00E81C5A" w:rsidRDefault="00E81C5A" w:rsidP="00680658">
      <w:pPr>
        <w:pStyle w:val="ListParagraph"/>
        <w:numPr>
          <w:ilvl w:val="0"/>
          <w:numId w:val="2"/>
        </w:numPr>
      </w:pPr>
      <w:r>
        <w:t>Anatomy and Physiology</w:t>
      </w:r>
      <w:r w:rsidR="00E76614">
        <w:t xml:space="preserve"> - </w:t>
      </w:r>
      <w:r>
        <w:t>Structural and functional anatomy, respiratory and circulatory physiology</w:t>
      </w:r>
    </w:p>
    <w:p w:rsidR="00E81C5A" w:rsidRDefault="00E81C5A" w:rsidP="00680658">
      <w:pPr>
        <w:pStyle w:val="ListParagraph"/>
        <w:numPr>
          <w:ilvl w:val="0"/>
          <w:numId w:val="2"/>
        </w:numPr>
      </w:pPr>
      <w:r>
        <w:t>Psychology</w:t>
      </w:r>
      <w:r w:rsidR="00E76614">
        <w:t xml:space="preserve"> – Sensation, a</w:t>
      </w:r>
      <w:r>
        <w:t>ttention, perception, memory, decision making, motor control</w:t>
      </w:r>
    </w:p>
    <w:p w:rsidR="00E81C5A" w:rsidRDefault="00E81C5A" w:rsidP="00680658">
      <w:pPr>
        <w:pStyle w:val="ListParagraph"/>
        <w:numPr>
          <w:ilvl w:val="0"/>
          <w:numId w:val="2"/>
        </w:numPr>
      </w:pPr>
      <w:r>
        <w:t xml:space="preserve">Design </w:t>
      </w:r>
      <w:r w:rsidR="00E76614">
        <w:t>–</w:t>
      </w:r>
      <w:r>
        <w:t xml:space="preserve"> </w:t>
      </w:r>
      <w:r w:rsidR="00E76614">
        <w:t>Requirements, focus groups, simulations, product evaluation</w:t>
      </w:r>
    </w:p>
    <w:p w:rsidR="00E76614" w:rsidRDefault="00E76614" w:rsidP="00680658">
      <w:pPr>
        <w:pStyle w:val="ListParagraph"/>
        <w:numPr>
          <w:ilvl w:val="0"/>
          <w:numId w:val="2"/>
        </w:numPr>
      </w:pPr>
      <w:r>
        <w:t>Research methods - controlled experiments, surveys, data analysis</w:t>
      </w:r>
    </w:p>
    <w:p w:rsidR="00E76614" w:rsidRDefault="00E76614" w:rsidP="00680658">
      <w:pPr>
        <w:pStyle w:val="ListParagraph"/>
        <w:numPr>
          <w:ilvl w:val="0"/>
          <w:numId w:val="2"/>
        </w:numPr>
      </w:pPr>
      <w:r>
        <w:t>Physical Ergonomics</w:t>
      </w:r>
      <w:r w:rsidR="00BF7B7B">
        <w:t xml:space="preserve"> - </w:t>
      </w:r>
      <w:r>
        <w:t>Anthropometry, biomechanics, work physiology</w:t>
      </w:r>
    </w:p>
    <w:p w:rsidR="00E76614" w:rsidRDefault="00E76614" w:rsidP="00680658">
      <w:pPr>
        <w:pStyle w:val="ListParagraph"/>
        <w:numPr>
          <w:ilvl w:val="0"/>
          <w:numId w:val="2"/>
        </w:numPr>
      </w:pPr>
      <w:r>
        <w:t>Statistics – experimental design, data analysis, hypothesis testing</w:t>
      </w:r>
    </w:p>
    <w:p w:rsidR="00E76614" w:rsidRDefault="00E76614" w:rsidP="00680658">
      <w:pPr>
        <w:pStyle w:val="ListParagraph"/>
        <w:numPr>
          <w:ilvl w:val="0"/>
          <w:numId w:val="2"/>
        </w:numPr>
      </w:pPr>
      <w:r>
        <w:t xml:space="preserve">Discrete event simulation – Activity cycle diagrams, </w:t>
      </w:r>
      <w:r w:rsidR="0073231B">
        <w:t xml:space="preserve">queuing theory, </w:t>
      </w:r>
      <w:r>
        <w:t xml:space="preserve">manual simulation, </w:t>
      </w:r>
      <w:r w:rsidR="00A37778">
        <w:t>simulation packages</w:t>
      </w:r>
    </w:p>
    <w:p w:rsidR="00A37778" w:rsidRDefault="00A37778" w:rsidP="00680658">
      <w:pPr>
        <w:pStyle w:val="ListParagraph"/>
        <w:numPr>
          <w:ilvl w:val="0"/>
          <w:numId w:val="2"/>
        </w:numPr>
      </w:pPr>
      <w:r>
        <w:t>Operations Research</w:t>
      </w:r>
      <w:r w:rsidR="00BF7B7B">
        <w:t xml:space="preserve"> - </w:t>
      </w:r>
      <w:r>
        <w:t>Mathematical programming, optimization</w:t>
      </w:r>
      <w:r w:rsidR="00630495">
        <w:t xml:space="preserve">, </w:t>
      </w:r>
    </w:p>
    <w:p w:rsidR="00A37778" w:rsidRDefault="00A37778" w:rsidP="00680658">
      <w:pPr>
        <w:pStyle w:val="ListParagraph"/>
        <w:numPr>
          <w:ilvl w:val="0"/>
          <w:numId w:val="2"/>
        </w:numPr>
      </w:pPr>
      <w:r>
        <w:t>Project Management</w:t>
      </w:r>
      <w:r w:rsidR="00BF7B7B">
        <w:t xml:space="preserve"> - Activity and sequence analysis and optimization</w:t>
      </w:r>
    </w:p>
    <w:p w:rsidR="00A37778" w:rsidRDefault="00A37778" w:rsidP="00680658">
      <w:pPr>
        <w:pStyle w:val="ListParagraph"/>
        <w:numPr>
          <w:ilvl w:val="0"/>
          <w:numId w:val="2"/>
        </w:numPr>
      </w:pPr>
      <w:r>
        <w:t>Quality and Reliability</w:t>
      </w:r>
      <w:r w:rsidR="00BF7B7B">
        <w:t xml:space="preserve"> – Data capture and analysis, control processes</w:t>
      </w:r>
    </w:p>
    <w:p w:rsidR="00A37778" w:rsidRDefault="00A37778" w:rsidP="00680658">
      <w:pPr>
        <w:pStyle w:val="ListParagraph"/>
        <w:numPr>
          <w:ilvl w:val="0"/>
          <w:numId w:val="2"/>
        </w:numPr>
      </w:pPr>
      <w:r>
        <w:t>System Safety</w:t>
      </w:r>
      <w:r w:rsidR="00BF7B7B">
        <w:t xml:space="preserve"> – Accident analysis, analysis of safety data, design for mitigation and prevention</w:t>
      </w:r>
    </w:p>
    <w:p w:rsidR="00A37778" w:rsidRDefault="00A37778" w:rsidP="00680658">
      <w:pPr>
        <w:pStyle w:val="ListParagraph"/>
        <w:numPr>
          <w:ilvl w:val="0"/>
          <w:numId w:val="2"/>
        </w:numPr>
      </w:pPr>
      <w:r>
        <w:t>Engineering Economics</w:t>
      </w:r>
      <w:r w:rsidR="00BF7B7B">
        <w:t xml:space="preserve"> – The value of money over time, cost analysis, forecasting, optimization.</w:t>
      </w:r>
    </w:p>
    <w:p w:rsidR="00A37778" w:rsidRDefault="00A37778" w:rsidP="00680658">
      <w:pPr>
        <w:pStyle w:val="ListParagraph"/>
        <w:numPr>
          <w:ilvl w:val="0"/>
          <w:numId w:val="2"/>
        </w:numPr>
      </w:pPr>
      <w:r>
        <w:t>Cognitive Ergonomics</w:t>
      </w:r>
      <w:r w:rsidR="00BF7B7B">
        <w:t xml:space="preserve"> </w:t>
      </w:r>
      <w:r w:rsidR="003816AB">
        <w:t>–</w:t>
      </w:r>
      <w:r w:rsidR="00BF7B7B">
        <w:t xml:space="preserve"> </w:t>
      </w:r>
      <w:r w:rsidR="003816AB">
        <w:t>Human information processing, human error, usability testing, facilitators</w:t>
      </w:r>
    </w:p>
    <w:p w:rsidR="00A37778" w:rsidRDefault="00A37778" w:rsidP="00680658">
      <w:pPr>
        <w:pStyle w:val="ListParagraph"/>
        <w:numPr>
          <w:ilvl w:val="0"/>
          <w:numId w:val="2"/>
        </w:numPr>
      </w:pPr>
      <w:r>
        <w:t>Risk and Decision Analysis</w:t>
      </w:r>
      <w:r w:rsidR="003816AB">
        <w:t xml:space="preserve"> – Decision theory, failure modes and effects analysis</w:t>
      </w:r>
    </w:p>
    <w:p w:rsidR="00A37778" w:rsidRDefault="00A37778" w:rsidP="00680658">
      <w:pPr>
        <w:pStyle w:val="ListParagraph"/>
        <w:numPr>
          <w:ilvl w:val="0"/>
          <w:numId w:val="2"/>
        </w:numPr>
      </w:pPr>
      <w:r>
        <w:t>Supply Chain Management</w:t>
      </w:r>
      <w:r w:rsidR="00BF7B7B">
        <w:t xml:space="preserve"> – Analysis of life cycle of products and processes, </w:t>
      </w:r>
      <w:r w:rsidR="003816AB">
        <w:t>logistics, controls</w:t>
      </w:r>
    </w:p>
    <w:p w:rsidR="00A37778" w:rsidRDefault="00A37778" w:rsidP="00680658">
      <w:pPr>
        <w:pStyle w:val="ListParagraph"/>
        <w:numPr>
          <w:ilvl w:val="0"/>
          <w:numId w:val="2"/>
        </w:numPr>
      </w:pPr>
      <w:r>
        <w:t>Lean Manufacturing</w:t>
      </w:r>
      <w:r w:rsidR="003816AB">
        <w:t xml:space="preserve"> – Cost analysis, inventory management, optimization</w:t>
      </w:r>
    </w:p>
    <w:p w:rsidR="00A37778" w:rsidRDefault="00A37778" w:rsidP="00680658">
      <w:pPr>
        <w:pStyle w:val="ListParagraph"/>
        <w:numPr>
          <w:ilvl w:val="0"/>
          <w:numId w:val="2"/>
        </w:numPr>
      </w:pPr>
      <w:r>
        <w:t>Digital Manufacturing</w:t>
      </w:r>
      <w:r w:rsidR="003816AB">
        <w:t xml:space="preserve"> – Manufacturing process automation</w:t>
      </w:r>
    </w:p>
    <w:p w:rsidR="00A37778" w:rsidRPr="002F492E" w:rsidRDefault="00A37778" w:rsidP="00680658">
      <w:pPr>
        <w:pStyle w:val="ListParagraph"/>
        <w:numPr>
          <w:ilvl w:val="0"/>
          <w:numId w:val="2"/>
        </w:numPr>
      </w:pPr>
      <w:r>
        <w:t>Socio – Technical Systems</w:t>
      </w:r>
      <w:r w:rsidR="003816AB">
        <w:t xml:space="preserve"> – Balance among technology, processes, human interfaces and outcomes</w:t>
      </w:r>
    </w:p>
    <w:sectPr w:rsidR="00A37778" w:rsidRPr="002F492E" w:rsidSect="007C2E0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275FE"/>
    <w:multiLevelType w:val="hybridMultilevel"/>
    <w:tmpl w:val="AFEA4D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04F47"/>
    <w:multiLevelType w:val="hybridMultilevel"/>
    <w:tmpl w:val="2AC2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7B"/>
    <w:rsid w:val="00045B1F"/>
    <w:rsid w:val="000C75F5"/>
    <w:rsid w:val="00205176"/>
    <w:rsid w:val="00282DF3"/>
    <w:rsid w:val="002C5C8C"/>
    <w:rsid w:val="002F492E"/>
    <w:rsid w:val="003816AB"/>
    <w:rsid w:val="00391644"/>
    <w:rsid w:val="00466415"/>
    <w:rsid w:val="004A717B"/>
    <w:rsid w:val="004B1982"/>
    <w:rsid w:val="00536444"/>
    <w:rsid w:val="00540B64"/>
    <w:rsid w:val="005A4E38"/>
    <w:rsid w:val="00630495"/>
    <w:rsid w:val="00680658"/>
    <w:rsid w:val="006E6B0D"/>
    <w:rsid w:val="0073231B"/>
    <w:rsid w:val="00782893"/>
    <w:rsid w:val="007C2E01"/>
    <w:rsid w:val="00861F4E"/>
    <w:rsid w:val="009547C7"/>
    <w:rsid w:val="00A37778"/>
    <w:rsid w:val="00A90CDD"/>
    <w:rsid w:val="00AA10FD"/>
    <w:rsid w:val="00B37076"/>
    <w:rsid w:val="00BF7B7B"/>
    <w:rsid w:val="00C5371C"/>
    <w:rsid w:val="00CF425D"/>
    <w:rsid w:val="00D56AB5"/>
    <w:rsid w:val="00E76614"/>
    <w:rsid w:val="00E81C5A"/>
    <w:rsid w:val="00F235A6"/>
    <w:rsid w:val="00FE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7BB9"/>
  <w14:defaultImageDpi w14:val="32767"/>
  <w15:chartTrackingRefBased/>
  <w15:docId w15:val="{4435E5C8-59DD-A34C-83E9-EBD57E9A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57755">
      <w:bodyDiv w:val="1"/>
      <w:marLeft w:val="0"/>
      <w:marRight w:val="0"/>
      <w:marTop w:val="0"/>
      <w:marBottom w:val="0"/>
      <w:divBdr>
        <w:top w:val="none" w:sz="0" w:space="0" w:color="auto"/>
        <w:left w:val="none" w:sz="0" w:space="0" w:color="auto"/>
        <w:bottom w:val="none" w:sz="0" w:space="0" w:color="auto"/>
        <w:right w:val="none" w:sz="0" w:space="0" w:color="auto"/>
      </w:divBdr>
    </w:div>
    <w:div w:id="559248237">
      <w:bodyDiv w:val="1"/>
      <w:marLeft w:val="0"/>
      <w:marRight w:val="0"/>
      <w:marTop w:val="0"/>
      <w:marBottom w:val="0"/>
      <w:divBdr>
        <w:top w:val="none" w:sz="0" w:space="0" w:color="auto"/>
        <w:left w:val="none" w:sz="0" w:space="0" w:color="auto"/>
        <w:bottom w:val="none" w:sz="0" w:space="0" w:color="auto"/>
        <w:right w:val="none" w:sz="0" w:space="0" w:color="auto"/>
      </w:divBdr>
    </w:div>
    <w:div w:id="13189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6</cp:revision>
  <dcterms:created xsi:type="dcterms:W3CDTF">2020-07-16T13:15:00Z</dcterms:created>
  <dcterms:modified xsi:type="dcterms:W3CDTF">2020-07-16T17:38:00Z</dcterms:modified>
</cp:coreProperties>
</file>